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55" w:rsidRDefault="004A1B55"/>
    <w:p w:rsidR="001D5D97" w:rsidRDefault="001D5D97"/>
    <w:p w:rsidR="001D5D97" w:rsidRDefault="001D5D97"/>
    <w:p w:rsidR="001D5D97" w:rsidRDefault="001D5D97"/>
    <w:p w:rsidR="001D5D97" w:rsidRDefault="001D5D97"/>
    <w:p w:rsidR="001D5D97" w:rsidRDefault="001D5D97" w:rsidP="001D5D97">
      <w:r>
        <w:rPr>
          <w:noProof/>
          <w:lang w:eastAsia="ru-RU"/>
        </w:rPr>
        <w:lastRenderedPageBreak/>
        <w:drawing>
          <wp:inline distT="0" distB="0" distL="0" distR="0" wp14:anchorId="2872CC76" wp14:editId="571A8024">
            <wp:extent cx="6390005" cy="9035330"/>
            <wp:effectExtent l="0" t="0" r="0" b="0"/>
            <wp:docPr id="1" name="Рисунок 1" descr="C:\Users\User\Downloads\106-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06-О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97" w:rsidRPr="001D5D97" w:rsidRDefault="001D5D97" w:rsidP="001D5D97">
      <w:pPr>
        <w:jc w:val="center"/>
      </w:pPr>
      <w:bookmarkStart w:id="0" w:name="_GoBack"/>
      <w:bookmarkEnd w:id="0"/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Методические рекомендацию по проведению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общешкольного диктанта на английском языке «</w:t>
      </w:r>
      <w:proofErr w:type="spellStart"/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Just</w:t>
      </w:r>
      <w:proofErr w:type="spellEnd"/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a </w:t>
      </w:r>
      <w:proofErr w:type="spellStart"/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dictation</w:t>
      </w:r>
      <w:proofErr w:type="spellEnd"/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D97" w:rsidRPr="006E16CA" w:rsidRDefault="001D5D97" w:rsidP="001D5D97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tLeast"/>
        <w:ind w:left="0" w:firstLine="28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E16CA">
        <w:rPr>
          <w:rFonts w:ascii="Times New Roman" w:eastAsia="Calibri" w:hAnsi="Times New Roman" w:cs="Times New Roman"/>
          <w:sz w:val="28"/>
          <w:szCs w:val="28"/>
        </w:rPr>
        <w:t>Настоящие методические рекомендации регламентируют организацию, порядок и условия проведения общешкольного диктанта на английском языке «</w:t>
      </w:r>
      <w:proofErr w:type="spellStart"/>
      <w:r w:rsidRPr="006E16CA">
        <w:rPr>
          <w:rFonts w:ascii="Times New Roman" w:eastAsia="Calibri" w:hAnsi="Times New Roman" w:cs="Times New Roman"/>
          <w:sz w:val="28"/>
          <w:szCs w:val="28"/>
        </w:rPr>
        <w:t>Just</w:t>
      </w:r>
      <w:proofErr w:type="spellEnd"/>
      <w:r w:rsidRPr="006E16CA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E16CA">
        <w:rPr>
          <w:rFonts w:ascii="Times New Roman" w:eastAsia="Calibri" w:hAnsi="Times New Roman" w:cs="Times New Roman"/>
          <w:sz w:val="28"/>
          <w:szCs w:val="28"/>
        </w:rPr>
        <w:t>dictation</w:t>
      </w:r>
      <w:proofErr w:type="spellEnd"/>
      <w:r w:rsidRPr="006E16CA">
        <w:rPr>
          <w:rFonts w:ascii="Times New Roman" w:eastAsia="Calibri" w:hAnsi="Times New Roman" w:cs="Times New Roman"/>
          <w:sz w:val="28"/>
          <w:szCs w:val="28"/>
        </w:rPr>
        <w:t>» (далее – Диктант).</w:t>
      </w:r>
    </w:p>
    <w:p w:rsidR="001D5D97" w:rsidRPr="006E16CA" w:rsidRDefault="001D5D97" w:rsidP="001D5D97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tLeast"/>
        <w:ind w:left="0" w:firstLine="28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E16CA">
        <w:rPr>
          <w:rFonts w:ascii="Times New Roman" w:eastAsia="Calibri" w:hAnsi="Times New Roman" w:cs="Times New Roman"/>
          <w:sz w:val="28"/>
          <w:szCs w:val="28"/>
        </w:rPr>
        <w:t xml:space="preserve">Диктант проводится в рамках реализации календарного плана (Дорожная карта) модернизации содержания школьного образования из обязательной предметной области «Иностранные языки» по предметам «Иностранный язык», «Второй иностранный язык», утвержденного приказом Министерства образования и науки Республики Татарстан от 22.07.2020 № под-780/20. </w:t>
      </w:r>
    </w:p>
    <w:p w:rsidR="001D5D97" w:rsidRPr="006E16CA" w:rsidRDefault="001D5D97" w:rsidP="001D5D97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tLeast"/>
        <w:ind w:left="0" w:firstLine="284"/>
        <w:contextualSpacing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E16CA">
        <w:rPr>
          <w:rFonts w:ascii="Times New Roman" w:eastAsia="Calibri" w:hAnsi="Times New Roman" w:cs="Times New Roman"/>
          <w:sz w:val="28"/>
          <w:szCs w:val="28"/>
        </w:rPr>
        <w:t>Организатором Диктанта является МКУ «Управление образования» Актанышского муниципального района Республики Татарстан.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284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Организатор Диктанта утверждает организационный комитет (далее – Оргкомитет) Диктанта.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Цели и задачи Диктанта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Диктанта: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Диктанта является анализ уровня владения английским языком, а также поддержание мотивации обучающихся общеобразовательных организаций к активному изучению английского языка, формированию речевой этики обучающихся. 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Основные задачи Диктанта: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грамотности обучающихся по английскому языку;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типичных ошибок и разработка стратегии дальнейшей работы по их устранению в рамках изучения английского языка;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способствование развитию устойчивой мотивации к изучению иностранных языков </w:t>
      </w:r>
      <w:proofErr w:type="gramStart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обучающихся;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изучения иностранных языков, стремление к самосовершенствованию в образовательной области «Иностранный язык»;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коммуникативной иноязычной компетенции, необходимой для успешной социализации и самореализации;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обучающихся к приобретению новых знаний по предмету «Иностранный язык»;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потребность в использовании иностранного языка в различных ситуациях.</w:t>
      </w:r>
    </w:p>
    <w:p w:rsidR="001D5D97" w:rsidRPr="006E16CA" w:rsidRDefault="001D5D97" w:rsidP="001D5D97">
      <w:pPr>
        <w:tabs>
          <w:tab w:val="left" w:pos="4447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Участники Диктанта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3.1.  Участниками Диктанта являются все обучающиеся общеобразовательных организаций Республики Татарстан по уровню владения английским языком: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Pr="006E16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proofErr w:type="gramEnd"/>
      <w:r w:rsidRPr="006E16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Beginner (Elementary)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A2 – Pre-Intermediate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B1 – Intermediate 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B2 – Upper-Intermediate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6E16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</w:t>
      </w:r>
      <w:proofErr w:type="gramEnd"/>
      <w:r w:rsidRPr="006E16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Advanced</w:t>
      </w:r>
    </w:p>
    <w:p w:rsidR="001D5D97" w:rsidRPr="001D5D97" w:rsidRDefault="001D5D97" w:rsidP="001D5D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1D5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</w:t>
      </w:r>
      <w:r w:rsidRPr="006E16C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Proficiency</w:t>
      </w:r>
      <w:r w:rsidRPr="001D5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D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Участники Диктанта: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чтения Диктанта не вправе общаться друг с другом, свободно перемещаться по аудитории; 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использование мобильных сре</w:t>
      </w:r>
      <w:proofErr w:type="gramStart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язи, смартфонов, планшетов и т.п.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следовать указаниям организаторов Диктанта;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выполнять работу, используя только шариковые ручки.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проведения Диктанта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Дата проведения Диктанта – 26 февраля 2021 года.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4.2.  Учителя, участвующие в чтении Диктанта, обращаются к участникам Диктанта с кратким вступительным словом о его целях и задачах. К чтению диктантов рекомендовано привлекать сотрудников высших или профессиональных образовательных организаций.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Тематика Диктанта определяется районным методическим объединением (далее – РМО) учителей английского языка.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Написанные Диктанты проверяются учителями английского языка.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Муниципальные органы управления образованием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Для проведения Диктанта создают и утверждают организационный комитет Диктанта (Приложение 2);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Осуществляют общее руководство Диктантом на территории муниципального образования республики.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Ответственным за работу Оргкомитета муниципального управления (отдела) образованием назначается Председатель комитета 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Организационный комитет Диктанта: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координирующим органом в подготовке, организации и проведении Диктанта;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условия проведения Диктанта;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участников Диктанта – обучающихся с ограниченными возможностями здоровья, детей инвалидов организовывает рабочее место с учетом их индивидуальных особенностей; 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подготовку необходимого учебно-материального оборудования для проведения Диктанта.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программу проведения Диктанта.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E16C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 Диктанта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По результатам проверки диктантов преподаватели английского языка проводят анализ ошибок и формулируют необходимые рекомендации для устранения пробелов в знаниях, которые могут быть доведены до сведения обучающихся посредством обсуждения на учебных занятиях и классных часах, публикации на официальном сайте общеобразовательной организации и т.п. Анализ ошибок передается в РМО.  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D97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contextualSpacing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D97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contextualSpacing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contextualSpacing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комитет Диктанта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240" w:lineRule="atLeast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D97" w:rsidRPr="006E16CA" w:rsidRDefault="001D5D97" w:rsidP="001D5D9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Гимадиева</w:t>
      </w:r>
      <w:proofErr w:type="spellEnd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М.И.- руководитель РМО ИЯ - председатель комитета</w:t>
      </w:r>
    </w:p>
    <w:p w:rsidR="001D5D97" w:rsidRPr="006E16CA" w:rsidRDefault="001D5D97" w:rsidP="001D5D9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Анварова</w:t>
      </w:r>
      <w:proofErr w:type="spellEnd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Г.Ф. – методист МКУ «Управление образования»</w:t>
      </w:r>
    </w:p>
    <w:p w:rsidR="001D5D97" w:rsidRPr="006E16CA" w:rsidRDefault="001D5D97" w:rsidP="001D5D9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Гимранова</w:t>
      </w:r>
      <w:proofErr w:type="spellEnd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С.М.- учитель английского языка ГГИ ДОД</w:t>
      </w:r>
    </w:p>
    <w:p w:rsidR="001D5D97" w:rsidRPr="006E16CA" w:rsidRDefault="001D5D97" w:rsidP="001D5D9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Закирова А.И.-учитель английского языка МБОУ «АСОШ №1»</w:t>
      </w:r>
    </w:p>
    <w:p w:rsidR="001D5D97" w:rsidRPr="006E16CA" w:rsidRDefault="001D5D97" w:rsidP="001D5D9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Миршарипова</w:t>
      </w:r>
      <w:proofErr w:type="spellEnd"/>
      <w:r w:rsidRPr="006E1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Т.К.-учитель английского языка МБОУ «АСОШ №2 СУИОП»</w:t>
      </w:r>
    </w:p>
    <w:p w:rsidR="001D5D97" w:rsidRPr="006E16CA" w:rsidRDefault="001D5D97" w:rsidP="001D5D97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5D97" w:rsidRDefault="001D5D97" w:rsidP="001D5D97"/>
    <w:p w:rsidR="001D5D97" w:rsidRDefault="001D5D97" w:rsidP="001D5D97">
      <w:pPr>
        <w:ind w:left="-426"/>
      </w:pPr>
    </w:p>
    <w:sectPr w:rsidR="001D5D97" w:rsidSect="001D5D9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91B4A"/>
    <w:multiLevelType w:val="hybridMultilevel"/>
    <w:tmpl w:val="1ED06858"/>
    <w:lvl w:ilvl="0" w:tplc="29A63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C764FC"/>
    <w:multiLevelType w:val="multilevel"/>
    <w:tmpl w:val="3650F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97"/>
    <w:rsid w:val="001D5D97"/>
    <w:rsid w:val="004A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D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2021-02-26T07:44:00Z</dcterms:created>
  <dcterms:modified xsi:type="dcterms:W3CDTF">2021-02-26T07:45:00Z</dcterms:modified>
</cp:coreProperties>
</file>